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AB" w:rsidRPr="00606959" w:rsidRDefault="00801CAB" w:rsidP="00606959">
      <w:pPr>
        <w:spacing w:after="0" w:line="240" w:lineRule="auto"/>
        <w:ind w:left="567"/>
        <w:outlineLvl w:val="0"/>
        <w:rPr>
          <w:rFonts w:ascii="Tahoma" w:hAnsi="Tahoma" w:cs="Tahoma"/>
          <w:smallCaps/>
          <w:sz w:val="18"/>
          <w:szCs w:val="18"/>
        </w:rPr>
      </w:pPr>
    </w:p>
    <w:p w:rsidR="00801CAB" w:rsidRPr="00606959" w:rsidRDefault="00801CAB" w:rsidP="00606959">
      <w:pPr>
        <w:spacing w:after="0" w:line="240" w:lineRule="auto"/>
        <w:outlineLvl w:val="0"/>
        <w:rPr>
          <w:rFonts w:ascii="Tahoma" w:hAnsi="Tahoma" w:cs="Tahoma"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>I</w:t>
      </w:r>
      <w:r w:rsidRPr="00606959">
        <w:rPr>
          <w:rFonts w:ascii="Tahoma" w:hAnsi="Tahoma" w:cs="Tahoma"/>
          <w:smallCaps/>
          <w:sz w:val="18"/>
          <w:szCs w:val="18"/>
        </w:rPr>
        <w:t xml:space="preserve">.  …………………………………………………………….…………....         PESEL: ………………………………………           </w:t>
      </w:r>
    </w:p>
    <w:p w:rsidR="00801CAB" w:rsidRPr="00606959" w:rsidRDefault="00801CAB" w:rsidP="00606959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606959">
        <w:rPr>
          <w:rFonts w:ascii="Tahoma" w:hAnsi="Tahoma" w:cs="Tahoma"/>
          <w:bCs/>
          <w:i/>
          <w:iCs/>
          <w:sz w:val="18"/>
          <w:szCs w:val="18"/>
        </w:rPr>
        <w:t xml:space="preserve">   </w:t>
      </w:r>
      <w:r w:rsidRPr="00606959">
        <w:rPr>
          <w:rFonts w:ascii="Tahoma" w:hAnsi="Tahoma" w:cs="Tahoma"/>
          <w:bCs/>
          <w:i/>
          <w:iCs/>
          <w:sz w:val="18"/>
          <w:szCs w:val="18"/>
        </w:rPr>
        <w:tab/>
        <w:t>(Imię i Nazwisko Wnioskodawcy* / Poręczyciela*)</w:t>
      </w:r>
    </w:p>
    <w:p w:rsidR="00801CAB" w:rsidRPr="00606959" w:rsidRDefault="00801CAB" w:rsidP="00606959">
      <w:pPr>
        <w:spacing w:after="0" w:line="240" w:lineRule="auto"/>
        <w:outlineLvl w:val="0"/>
        <w:rPr>
          <w:rFonts w:ascii="Tahoma" w:hAnsi="Tahoma" w:cs="Tahoma"/>
          <w:i/>
          <w:smallCaps/>
          <w:sz w:val="18"/>
          <w:szCs w:val="18"/>
        </w:rPr>
      </w:pPr>
    </w:p>
    <w:p w:rsidR="00801CAB" w:rsidRPr="00606959" w:rsidRDefault="00801CAB" w:rsidP="00606959">
      <w:pPr>
        <w:spacing w:after="0" w:line="240" w:lineRule="auto"/>
        <w:outlineLvl w:val="0"/>
        <w:rPr>
          <w:rFonts w:ascii="Tahoma" w:hAnsi="Tahoma" w:cs="Tahoma"/>
          <w:i/>
          <w:smallCaps/>
          <w:sz w:val="18"/>
          <w:szCs w:val="18"/>
        </w:rPr>
      </w:pPr>
    </w:p>
    <w:p w:rsidR="00801CAB" w:rsidRPr="00606959" w:rsidRDefault="00801CAB" w:rsidP="00606959">
      <w:pPr>
        <w:spacing w:after="0" w:line="240" w:lineRule="auto"/>
        <w:outlineLvl w:val="0"/>
        <w:rPr>
          <w:rFonts w:ascii="Tahoma" w:hAnsi="Tahoma" w:cs="Tahoma"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>II.</w:t>
      </w:r>
      <w:r w:rsidRPr="00606959">
        <w:rPr>
          <w:rFonts w:ascii="Tahoma" w:hAnsi="Tahoma" w:cs="Tahoma"/>
          <w:smallCaps/>
          <w:sz w:val="18"/>
          <w:szCs w:val="18"/>
        </w:rPr>
        <w:t xml:space="preserve">  ………………………………………………………….………..……..        PESEL: ……………………………………..           </w:t>
      </w:r>
    </w:p>
    <w:p w:rsidR="00801CAB" w:rsidRPr="00606959" w:rsidRDefault="00801CAB" w:rsidP="00606959">
      <w:pPr>
        <w:tabs>
          <w:tab w:val="left" w:pos="-2127"/>
          <w:tab w:val="center" w:pos="-1843"/>
        </w:tabs>
        <w:spacing w:after="0" w:line="240" w:lineRule="auto"/>
        <w:ind w:left="567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606959">
        <w:rPr>
          <w:rFonts w:ascii="Tahoma" w:hAnsi="Tahoma" w:cs="Tahoma"/>
          <w:bCs/>
          <w:i/>
          <w:iCs/>
          <w:sz w:val="18"/>
          <w:szCs w:val="18"/>
        </w:rPr>
        <w:t xml:space="preserve">   (Imię i Nazwisko Wnioskodawcy* / Poręczyciela*)</w:t>
      </w:r>
    </w:p>
    <w:p w:rsidR="00801CAB" w:rsidRPr="00606959" w:rsidRDefault="00801CAB" w:rsidP="00606959">
      <w:pPr>
        <w:shd w:val="clear" w:color="auto" w:fill="FFFFFF"/>
        <w:spacing w:after="0" w:line="240" w:lineRule="auto"/>
        <w:ind w:left="567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D647BD" w:rsidRPr="00606959" w:rsidRDefault="00D647BD" w:rsidP="00606959">
      <w:pPr>
        <w:shd w:val="clear" w:color="auto" w:fill="FFFFFF"/>
        <w:spacing w:after="0" w:line="240" w:lineRule="auto"/>
        <w:ind w:left="567"/>
        <w:jc w:val="center"/>
        <w:rPr>
          <w:rFonts w:ascii="Tahoma" w:hAnsi="Tahoma" w:cs="Tahoma"/>
          <w:b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 xml:space="preserve">KLAUZULE ZGÓD </w:t>
      </w:r>
      <w:r w:rsidR="00A036AC" w:rsidRPr="00606959">
        <w:rPr>
          <w:rFonts w:ascii="Tahoma" w:hAnsi="Tahoma" w:cs="Tahoma"/>
          <w:b/>
          <w:smallCaps/>
          <w:sz w:val="18"/>
          <w:szCs w:val="18"/>
        </w:rPr>
        <w:t>KREDYTOWYCH</w:t>
      </w:r>
    </w:p>
    <w:p w:rsidR="00C36B43" w:rsidRPr="00606959" w:rsidRDefault="00C36B43" w:rsidP="00606959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CB32EE" w:rsidRPr="00606959" w:rsidRDefault="00CB32EE" w:rsidP="00606959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="Tahoma" w:hAnsi="Tahoma" w:cs="Tahoma"/>
          <w:b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>Zgoda na udostępnianiu informacji gospodarczych i wymianie danych gospodarczych z Krajowym Rejestrem Długów Biura Informacji Gospodarczej S.A.</w:t>
      </w:r>
    </w:p>
    <w:tbl>
      <w:tblPr>
        <w:tblpPr w:leftFromText="141" w:rightFromText="141" w:vertAnchor="text" w:horzAnchor="margin" w:tblpXSpec="center" w:tblpY="97"/>
        <w:tblW w:w="931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3"/>
      </w:tblGrid>
      <w:tr w:rsidR="00CB32EE" w:rsidRPr="00606959" w:rsidTr="00DE6FAB">
        <w:trPr>
          <w:trHeight w:val="249"/>
          <w:tblHeader/>
        </w:trPr>
        <w:tc>
          <w:tcPr>
            <w:tcW w:w="450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81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II</w:t>
            </w:r>
          </w:p>
        </w:tc>
      </w:tr>
      <w:tr w:rsidR="00CB32EE" w:rsidRPr="00606959" w:rsidTr="00DE6FAB">
        <w:trPr>
          <w:trHeight w:val="383"/>
        </w:trPr>
        <w:tc>
          <w:tcPr>
            <w:tcW w:w="450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426"/>
                <w:tab w:val="left" w:pos="2127"/>
              </w:tabs>
              <w:spacing w:after="0" w:line="240" w:lineRule="auto"/>
              <w:ind w:left="426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NIE</w:t>
            </w:r>
            <w:proofErr w:type="spell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DOTYCZY</w:t>
            </w:r>
          </w:p>
        </w:tc>
        <w:tc>
          <w:tcPr>
            <w:tcW w:w="481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317"/>
              </w:tabs>
              <w:spacing w:after="0" w:line="240" w:lineRule="auto"/>
              <w:ind w:left="559" w:right="-193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NIE</w:t>
            </w:r>
            <w:proofErr w:type="spell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CB32EE" w:rsidRPr="00606959" w:rsidRDefault="00CB32EE" w:rsidP="00606959">
      <w:pPr>
        <w:spacing w:after="0" w:line="240" w:lineRule="auto"/>
        <w:ind w:left="284" w:right="-1"/>
        <w:jc w:val="both"/>
        <w:rPr>
          <w:rFonts w:ascii="Tahoma" w:hAnsi="Tahoma" w:cs="Tahoma"/>
          <w:b/>
          <w:bCs/>
          <w:iCs/>
          <w:sz w:val="18"/>
          <w:szCs w:val="18"/>
        </w:rPr>
      </w:pPr>
      <w:proofErr w:type="gramStart"/>
      <w:r w:rsidRPr="00606959">
        <w:rPr>
          <w:rFonts w:ascii="Tahoma" w:hAnsi="Tahoma" w:cs="Tahoma"/>
          <w:sz w:val="18"/>
          <w:szCs w:val="18"/>
        </w:rPr>
        <w:t>wyrażam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zgodę/y na podstawie art. 24 ust. 1 ustawy z dnia 9 kwietnia 2010 r. o udostępnianiu informacji gospodarczych i wymianie danych gospodarczych (Dz. U. </w:t>
      </w:r>
      <w:proofErr w:type="gramStart"/>
      <w:r w:rsidRPr="00606959">
        <w:rPr>
          <w:rFonts w:ascii="Tahoma" w:hAnsi="Tahoma" w:cs="Tahoma"/>
          <w:sz w:val="18"/>
          <w:szCs w:val="18"/>
        </w:rPr>
        <w:t>z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2018, poz. 470, z </w:t>
      </w:r>
      <w:proofErr w:type="spellStart"/>
      <w:r w:rsidRPr="00606959">
        <w:rPr>
          <w:rFonts w:ascii="Tahoma" w:hAnsi="Tahoma" w:cs="Tahoma"/>
          <w:sz w:val="18"/>
          <w:szCs w:val="18"/>
        </w:rPr>
        <w:t>późn</w:t>
      </w:r>
      <w:proofErr w:type="spellEnd"/>
      <w:r w:rsidRPr="00606959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606959">
        <w:rPr>
          <w:rFonts w:ascii="Tahoma" w:hAnsi="Tahoma" w:cs="Tahoma"/>
          <w:sz w:val="18"/>
          <w:szCs w:val="18"/>
        </w:rPr>
        <w:t>zm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.) upoważniam Bank Spółdzielczy w Otwocku do wystąpienia do Krajowego Rejestr Długów Biura Informacji Gospodarczej S.A. (BIG) z siedzibą we Wrocławiu o ujawnienie informacji gospodarczych dotyczących moich zobowiązań. </w:t>
      </w:r>
      <w:r w:rsidRPr="00606959">
        <w:rPr>
          <w:rFonts w:ascii="Tahoma" w:hAnsi="Tahoma" w:cs="Tahoma"/>
          <w:b/>
          <w:bCs/>
          <w:iCs/>
          <w:sz w:val="18"/>
          <w:szCs w:val="18"/>
        </w:rPr>
        <w:t>Wyrażenie przez Panią/Pana zgoda jest dobrowolna, jednakże brak wyrażenia zgody skutkować będzie niemożliwością zawarcia umowy.</w:t>
      </w:r>
    </w:p>
    <w:p w:rsidR="00606959" w:rsidRPr="00606959" w:rsidRDefault="00606959" w:rsidP="00606959">
      <w:pPr>
        <w:spacing w:after="0" w:line="240" w:lineRule="auto"/>
        <w:ind w:left="284" w:right="-1"/>
        <w:jc w:val="both"/>
        <w:rPr>
          <w:rFonts w:ascii="Tahoma" w:hAnsi="Tahoma" w:cs="Tahoma"/>
          <w:b/>
          <w:bCs/>
          <w:iCs/>
          <w:sz w:val="18"/>
          <w:szCs w:val="18"/>
          <w:u w:val="single"/>
        </w:rPr>
      </w:pPr>
    </w:p>
    <w:p w:rsidR="00CB32EE" w:rsidRPr="00606959" w:rsidRDefault="00CB32EE" w:rsidP="00606959">
      <w:pPr>
        <w:numPr>
          <w:ilvl w:val="0"/>
          <w:numId w:val="39"/>
        </w:numPr>
        <w:spacing w:after="0" w:line="240" w:lineRule="auto"/>
        <w:ind w:right="-1"/>
        <w:jc w:val="both"/>
        <w:outlineLvl w:val="0"/>
        <w:rPr>
          <w:rFonts w:ascii="Tahoma" w:hAnsi="Tahoma" w:cs="Tahoma"/>
          <w:b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 xml:space="preserve">Zgoda na wystąpienia za pośrednictwem Biura Informacji Kredytowej S.A. </w:t>
      </w:r>
      <w:proofErr w:type="gramStart"/>
      <w:r w:rsidRPr="00606959">
        <w:rPr>
          <w:rFonts w:ascii="Tahoma" w:hAnsi="Tahoma" w:cs="Tahoma"/>
          <w:b/>
          <w:smallCaps/>
          <w:sz w:val="18"/>
          <w:szCs w:val="18"/>
        </w:rPr>
        <w:t>do</w:t>
      </w:r>
      <w:proofErr w:type="gramEnd"/>
      <w:r w:rsidRPr="00606959">
        <w:rPr>
          <w:rFonts w:ascii="Tahoma" w:hAnsi="Tahoma" w:cs="Tahoma"/>
          <w:b/>
          <w:smallCaps/>
          <w:sz w:val="18"/>
          <w:szCs w:val="18"/>
        </w:rPr>
        <w:t xml:space="preserve"> biur informacji gospodarczej o ujawnienie informacji gospodarczych dotyczących moich zobowiązań.</w:t>
      </w:r>
    </w:p>
    <w:tbl>
      <w:tblPr>
        <w:tblpPr w:leftFromText="141" w:rightFromText="141" w:vertAnchor="text" w:horzAnchor="margin" w:tblpXSpec="center" w:tblpY="97"/>
        <w:tblW w:w="931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3"/>
      </w:tblGrid>
      <w:tr w:rsidR="00CB32EE" w:rsidRPr="00606959" w:rsidTr="00DE6FAB">
        <w:trPr>
          <w:trHeight w:val="249"/>
          <w:tblHeader/>
        </w:trPr>
        <w:tc>
          <w:tcPr>
            <w:tcW w:w="450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81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II</w:t>
            </w:r>
          </w:p>
        </w:tc>
      </w:tr>
      <w:tr w:rsidR="00CB32EE" w:rsidRPr="00606959" w:rsidTr="00DE6FAB">
        <w:trPr>
          <w:trHeight w:val="383"/>
        </w:trPr>
        <w:tc>
          <w:tcPr>
            <w:tcW w:w="450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426"/>
                <w:tab w:val="left" w:pos="2127"/>
              </w:tabs>
              <w:spacing w:after="0" w:line="240" w:lineRule="auto"/>
              <w:ind w:left="426" w:right="-1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NIE</w:t>
            </w:r>
            <w:proofErr w:type="spell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DOTYCZY</w:t>
            </w:r>
          </w:p>
        </w:tc>
        <w:tc>
          <w:tcPr>
            <w:tcW w:w="481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317"/>
              </w:tabs>
              <w:spacing w:after="0" w:line="240" w:lineRule="auto"/>
              <w:ind w:left="559" w:right="-1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NIE</w:t>
            </w:r>
            <w:proofErr w:type="spell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CB32EE" w:rsidRPr="00606959" w:rsidRDefault="00CB32EE" w:rsidP="00606959">
      <w:pPr>
        <w:tabs>
          <w:tab w:val="left" w:pos="-2127"/>
          <w:tab w:val="center" w:pos="-1843"/>
        </w:tabs>
        <w:spacing w:after="0" w:line="240" w:lineRule="auto"/>
        <w:ind w:left="284" w:right="-1"/>
        <w:jc w:val="both"/>
        <w:rPr>
          <w:rFonts w:ascii="Tahoma" w:hAnsi="Tahoma" w:cs="Tahoma"/>
          <w:b/>
          <w:bCs/>
          <w:iCs/>
          <w:sz w:val="18"/>
          <w:szCs w:val="18"/>
        </w:rPr>
      </w:pPr>
      <w:proofErr w:type="gramStart"/>
      <w:r w:rsidRPr="00606959">
        <w:rPr>
          <w:rFonts w:ascii="Tahoma" w:hAnsi="Tahoma" w:cs="Tahoma"/>
          <w:sz w:val="18"/>
          <w:szCs w:val="18"/>
        </w:rPr>
        <w:t>wyrażam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zgodę na podstawie art. 24 ust. 1 ustawy z dnia 9 kwietnia 2010 r. o udostępnianiu informacji gospodarczych i wymianie danych gospodarczych (Dz. U. </w:t>
      </w:r>
      <w:proofErr w:type="gramStart"/>
      <w:r w:rsidRPr="00606959">
        <w:rPr>
          <w:rFonts w:ascii="Tahoma" w:hAnsi="Tahoma" w:cs="Tahoma"/>
          <w:sz w:val="18"/>
          <w:szCs w:val="18"/>
        </w:rPr>
        <w:t>z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2018, poz. 470, z </w:t>
      </w:r>
      <w:proofErr w:type="spellStart"/>
      <w:r w:rsidRPr="00606959">
        <w:rPr>
          <w:rFonts w:ascii="Tahoma" w:hAnsi="Tahoma" w:cs="Tahoma"/>
          <w:sz w:val="18"/>
          <w:szCs w:val="18"/>
        </w:rPr>
        <w:t>późn</w:t>
      </w:r>
      <w:proofErr w:type="spellEnd"/>
      <w:r w:rsidRPr="00606959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606959">
        <w:rPr>
          <w:rFonts w:ascii="Tahoma" w:hAnsi="Tahoma" w:cs="Tahoma"/>
          <w:sz w:val="18"/>
          <w:szCs w:val="18"/>
        </w:rPr>
        <w:t>zm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.) upoważniam Bank Spółdzielczy w Otwocku do wystąpienia za pośrednictwem Biura Informacji Kredytowej S.A. </w:t>
      </w:r>
      <w:proofErr w:type="gramStart"/>
      <w:r w:rsidRPr="00606959">
        <w:rPr>
          <w:rFonts w:ascii="Tahoma" w:hAnsi="Tahoma" w:cs="Tahoma"/>
          <w:sz w:val="18"/>
          <w:szCs w:val="18"/>
        </w:rPr>
        <w:t>z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siedzibą w Warszawie do biur informacji gospodarczej o ujawnienie informacji gospodarczych dotyczących moich zobowiązań. </w:t>
      </w:r>
      <w:r w:rsidRPr="00606959">
        <w:rPr>
          <w:rFonts w:ascii="Tahoma" w:hAnsi="Tahoma" w:cs="Tahoma"/>
          <w:b/>
          <w:bCs/>
          <w:iCs/>
          <w:sz w:val="18"/>
          <w:szCs w:val="18"/>
        </w:rPr>
        <w:t>Wyrażenie przez Panią/Pana zgody jest dobrowolne, jednakże brak wyrażenia zgody skutkować będzie niemożliwością zawarcia umowy.</w:t>
      </w:r>
    </w:p>
    <w:p w:rsidR="00606959" w:rsidRPr="00606959" w:rsidRDefault="00606959" w:rsidP="00606959">
      <w:pPr>
        <w:tabs>
          <w:tab w:val="left" w:pos="-2127"/>
          <w:tab w:val="center" w:pos="-1843"/>
        </w:tabs>
        <w:spacing w:after="0" w:line="240" w:lineRule="auto"/>
        <w:ind w:left="284" w:right="-1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CB32EE" w:rsidRPr="00606959" w:rsidRDefault="00CB32EE" w:rsidP="00606959">
      <w:pPr>
        <w:numPr>
          <w:ilvl w:val="0"/>
          <w:numId w:val="39"/>
        </w:numPr>
        <w:spacing w:after="0" w:line="240" w:lineRule="auto"/>
        <w:ind w:right="-1"/>
        <w:jc w:val="both"/>
        <w:outlineLvl w:val="0"/>
        <w:rPr>
          <w:rFonts w:ascii="Tahoma" w:hAnsi="Tahoma" w:cs="Tahoma"/>
          <w:b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 xml:space="preserve">Zgoda na przetwarzanie danych po wygaśnięciu zobowiązań </w:t>
      </w:r>
    </w:p>
    <w:tbl>
      <w:tblPr>
        <w:tblW w:w="7551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3693"/>
      </w:tblGrid>
      <w:tr w:rsidR="00CB32EE" w:rsidRPr="00606959" w:rsidTr="00DE6FAB">
        <w:trPr>
          <w:trHeight w:val="213"/>
          <w:tblHeader/>
          <w:jc w:val="center"/>
        </w:trPr>
        <w:tc>
          <w:tcPr>
            <w:tcW w:w="3858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69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II</w:t>
            </w:r>
          </w:p>
        </w:tc>
      </w:tr>
      <w:tr w:rsidR="00CB32EE" w:rsidRPr="00606959" w:rsidTr="00DE6FAB">
        <w:trPr>
          <w:trHeight w:val="233"/>
          <w:jc w:val="center"/>
        </w:trPr>
        <w:tc>
          <w:tcPr>
            <w:tcW w:w="3858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426"/>
                <w:tab w:val="left" w:pos="2127"/>
              </w:tabs>
              <w:spacing w:after="0" w:line="240" w:lineRule="auto"/>
              <w:ind w:left="426"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</w:p>
        </w:tc>
        <w:tc>
          <w:tcPr>
            <w:tcW w:w="369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317"/>
              </w:tabs>
              <w:spacing w:after="0" w:line="240" w:lineRule="auto"/>
              <w:ind w:left="559" w:right="-1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CB32EE" w:rsidRPr="00606959" w:rsidRDefault="00CB32EE" w:rsidP="00606959">
      <w:pPr>
        <w:spacing w:after="0" w:line="240" w:lineRule="auto"/>
        <w:ind w:left="284" w:right="-1"/>
        <w:jc w:val="both"/>
        <w:rPr>
          <w:rFonts w:ascii="Tahoma" w:hAnsi="Tahoma" w:cs="Tahoma"/>
          <w:b/>
          <w:bCs/>
          <w:iCs/>
          <w:sz w:val="18"/>
          <w:szCs w:val="18"/>
        </w:rPr>
      </w:pPr>
      <w:proofErr w:type="gramStart"/>
      <w:r w:rsidRPr="00606959">
        <w:rPr>
          <w:rFonts w:ascii="Tahoma" w:hAnsi="Tahoma" w:cs="Tahoma"/>
          <w:sz w:val="18"/>
          <w:szCs w:val="18"/>
        </w:rPr>
        <w:t>wyrażam</w:t>
      </w:r>
      <w:proofErr w:type="gramEnd"/>
      <w:r w:rsidRPr="00606959">
        <w:rPr>
          <w:rFonts w:ascii="Tahoma" w:hAnsi="Tahoma" w:cs="Tahoma"/>
          <w:sz w:val="18"/>
          <w:szCs w:val="18"/>
        </w:rPr>
        <w:t xml:space="preserve"> zgodę na </w:t>
      </w:r>
      <w:r w:rsidRPr="00606959">
        <w:rPr>
          <w:rFonts w:ascii="Tahoma" w:hAnsi="Tahoma" w:cs="Tahoma"/>
          <w:bCs/>
          <w:sz w:val="18"/>
          <w:szCs w:val="18"/>
        </w:rPr>
        <w:t xml:space="preserve">przetwarzanie przez </w:t>
      </w:r>
      <w:r w:rsidRPr="00606959">
        <w:rPr>
          <w:rFonts w:ascii="Tahoma" w:hAnsi="Tahoma" w:cs="Tahoma"/>
          <w:sz w:val="18"/>
          <w:szCs w:val="18"/>
        </w:rPr>
        <w:t>Bank Spółdzielczy w Otwocku z siedzibą przy ul. Kołłątaja 1B, 05-400 Otwock</w:t>
      </w:r>
      <w:r w:rsidRPr="00606959">
        <w:rPr>
          <w:rFonts w:ascii="Tahoma" w:hAnsi="Tahoma" w:cs="Tahoma"/>
          <w:bCs/>
          <w:sz w:val="18"/>
          <w:szCs w:val="18"/>
        </w:rPr>
        <w:t xml:space="preserve"> oraz Biuro Informacji Kredytowej S.A. </w:t>
      </w:r>
      <w:proofErr w:type="gramStart"/>
      <w:r w:rsidRPr="00606959">
        <w:rPr>
          <w:rFonts w:ascii="Tahoma" w:hAnsi="Tahoma" w:cs="Tahoma"/>
          <w:bCs/>
          <w:sz w:val="18"/>
          <w:szCs w:val="18"/>
        </w:rPr>
        <w:t>z</w:t>
      </w:r>
      <w:proofErr w:type="gramEnd"/>
      <w:r w:rsidRPr="00606959">
        <w:rPr>
          <w:rFonts w:ascii="Tahoma" w:hAnsi="Tahoma" w:cs="Tahoma"/>
          <w:bCs/>
          <w:sz w:val="18"/>
          <w:szCs w:val="18"/>
        </w:rPr>
        <w:t xml:space="preserve"> siedzibą w Warszawie dotyczących mnie informacji stanowiących tajemnicę bankową, po wygaśnięciu moich zobowiązań wynikających z Umowy, w celu oceny zdolności kredytowej i analizy ryzyka kredytowego przez okres nie dłuższy niż 5 lat od dnia wygaśnięcia. </w:t>
      </w:r>
      <w:r w:rsidRPr="00606959">
        <w:rPr>
          <w:rFonts w:ascii="Tahoma" w:hAnsi="Tahoma" w:cs="Tahoma"/>
          <w:b/>
          <w:bCs/>
          <w:iCs/>
          <w:sz w:val="18"/>
          <w:szCs w:val="18"/>
        </w:rPr>
        <w:t>Wyrażenie przez Panią/Pana zgody jest dobrowolne i nie jest niezbędne do zawarcia umowy.</w:t>
      </w:r>
    </w:p>
    <w:p w:rsidR="00606959" w:rsidRPr="00606959" w:rsidRDefault="00606959" w:rsidP="00606959">
      <w:pPr>
        <w:spacing w:after="0" w:line="240" w:lineRule="auto"/>
        <w:ind w:left="284" w:right="-1"/>
        <w:jc w:val="both"/>
        <w:rPr>
          <w:rFonts w:ascii="Tahoma" w:hAnsi="Tahoma" w:cs="Tahoma"/>
          <w:bCs/>
          <w:sz w:val="18"/>
          <w:szCs w:val="18"/>
        </w:rPr>
      </w:pPr>
    </w:p>
    <w:p w:rsidR="00CB32EE" w:rsidRPr="00606959" w:rsidRDefault="00CB32EE" w:rsidP="00606959">
      <w:pPr>
        <w:numPr>
          <w:ilvl w:val="0"/>
          <w:numId w:val="39"/>
        </w:numPr>
        <w:spacing w:after="0" w:line="240" w:lineRule="auto"/>
        <w:ind w:right="-1"/>
        <w:jc w:val="both"/>
        <w:outlineLvl w:val="0"/>
        <w:rPr>
          <w:rFonts w:ascii="Tahoma" w:hAnsi="Tahoma" w:cs="Tahoma"/>
          <w:b/>
          <w:smallCaps/>
          <w:sz w:val="18"/>
          <w:szCs w:val="18"/>
        </w:rPr>
      </w:pPr>
      <w:r w:rsidRPr="00606959">
        <w:rPr>
          <w:rFonts w:ascii="Tahoma" w:hAnsi="Tahoma" w:cs="Tahoma"/>
          <w:b/>
          <w:smallCaps/>
          <w:sz w:val="18"/>
          <w:szCs w:val="18"/>
        </w:rPr>
        <w:t>Potwierdzenie otrzymania informacji</w:t>
      </w:r>
    </w:p>
    <w:tbl>
      <w:tblPr>
        <w:tblW w:w="7551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3693"/>
      </w:tblGrid>
      <w:tr w:rsidR="00CB32EE" w:rsidRPr="00606959" w:rsidTr="00DE6FAB">
        <w:trPr>
          <w:trHeight w:val="161"/>
          <w:tblHeader/>
          <w:jc w:val="center"/>
        </w:trPr>
        <w:tc>
          <w:tcPr>
            <w:tcW w:w="3858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693" w:type="dxa"/>
            <w:shd w:val="clear" w:color="auto" w:fill="A6A6A6"/>
          </w:tcPr>
          <w:p w:rsidR="00CB32EE" w:rsidRPr="00606959" w:rsidRDefault="00CB32EE" w:rsidP="00606959">
            <w:pPr>
              <w:tabs>
                <w:tab w:val="center" w:pos="-1843"/>
              </w:tabs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II</w:t>
            </w:r>
          </w:p>
        </w:tc>
      </w:tr>
      <w:tr w:rsidR="00CB32EE" w:rsidRPr="00606959" w:rsidTr="00DE6FAB">
        <w:trPr>
          <w:trHeight w:val="181"/>
          <w:jc w:val="center"/>
        </w:trPr>
        <w:tc>
          <w:tcPr>
            <w:tcW w:w="3858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426"/>
                <w:tab w:val="left" w:pos="2127"/>
              </w:tabs>
              <w:spacing w:after="0" w:line="240" w:lineRule="auto"/>
              <w:ind w:left="426"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</w:p>
        </w:tc>
        <w:tc>
          <w:tcPr>
            <w:tcW w:w="3693" w:type="dxa"/>
            <w:vAlign w:val="center"/>
          </w:tcPr>
          <w:p w:rsidR="00CB32EE" w:rsidRPr="00606959" w:rsidRDefault="00CB32EE" w:rsidP="00606959">
            <w:pPr>
              <w:tabs>
                <w:tab w:val="center" w:pos="-1843"/>
                <w:tab w:val="left" w:pos="317"/>
              </w:tabs>
              <w:spacing w:after="0" w:line="240" w:lineRule="auto"/>
              <w:ind w:left="559" w:right="-1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TAK            </w: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fldChar w:fldCharType="end"/>
            </w:r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NIE</w:t>
            </w:r>
            <w:proofErr w:type="gramEnd"/>
            <w:r w:rsidRPr="0060695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CB32EE" w:rsidRPr="00606959" w:rsidRDefault="00CB32EE" w:rsidP="00606959">
      <w:pPr>
        <w:tabs>
          <w:tab w:val="left" w:pos="-2127"/>
          <w:tab w:val="center" w:pos="-1843"/>
        </w:tabs>
        <w:spacing w:after="0" w:line="240" w:lineRule="auto"/>
        <w:ind w:left="284" w:right="-1"/>
        <w:jc w:val="both"/>
        <w:rPr>
          <w:rFonts w:ascii="Tahoma" w:hAnsi="Tahoma" w:cs="Tahoma"/>
          <w:sz w:val="18"/>
          <w:szCs w:val="18"/>
        </w:rPr>
      </w:pPr>
      <w:r w:rsidRPr="00606959">
        <w:rPr>
          <w:rFonts w:ascii="Tahoma" w:hAnsi="Tahoma" w:cs="Tahoma"/>
          <w:bCs/>
          <w:iCs/>
          <w:sz w:val="18"/>
          <w:szCs w:val="18"/>
        </w:rPr>
        <w:t xml:space="preserve">Potwierdzam, że zostałam(em) poinformowana(y) o prawo dostępu do treści swoich danych osobowych, ich sprostowania/ uzupełnienia/ usunięcia/ przenoszenia jak też prawie do ograniczenia bądź wyrażenia sprzeciwu w kwestii przetwarzania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606959">
        <w:rPr>
          <w:rFonts w:ascii="Tahoma" w:hAnsi="Tahoma" w:cs="Tahoma"/>
          <w:sz w:val="18"/>
          <w:szCs w:val="18"/>
        </w:rPr>
        <w:t>nie wpływa na zgodność z prawem przetwarzania danych przed jej odwołaniem.</w:t>
      </w:r>
    </w:p>
    <w:tbl>
      <w:tblPr>
        <w:tblW w:w="31032" w:type="dxa"/>
        <w:tblLook w:val="04A0" w:firstRow="1" w:lastRow="0" w:firstColumn="1" w:lastColumn="0" w:noHBand="0" w:noVBand="1"/>
      </w:tblPr>
      <w:tblGrid>
        <w:gridCol w:w="5163"/>
        <w:gridCol w:w="5445"/>
        <w:gridCol w:w="5106"/>
        <w:gridCol w:w="5106"/>
        <w:gridCol w:w="5106"/>
        <w:gridCol w:w="5106"/>
      </w:tblGrid>
      <w:tr w:rsidR="00336A6C" w:rsidRPr="00606959" w:rsidTr="00CB32EE">
        <w:tc>
          <w:tcPr>
            <w:tcW w:w="5163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(miejscowość, data)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ind w:right="749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(miejscowość, data)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  <w:vAlign w:val="center"/>
          </w:tcPr>
          <w:p w:rsidR="00336A6C" w:rsidRPr="00606959" w:rsidRDefault="00336A6C" w:rsidP="00606959">
            <w:pPr>
              <w:spacing w:after="0" w:line="240" w:lineRule="auto"/>
              <w:ind w:left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ind w:left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  <w:vAlign w:val="center"/>
          </w:tcPr>
          <w:p w:rsidR="00336A6C" w:rsidRPr="00606959" w:rsidRDefault="00336A6C" w:rsidP="00606959">
            <w:pPr>
              <w:spacing w:after="0" w:line="240" w:lineRule="auto"/>
              <w:ind w:left="5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6A6C" w:rsidRPr="00606959" w:rsidTr="00CB32EE">
        <w:tc>
          <w:tcPr>
            <w:tcW w:w="5163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……………………………………………………………….……..</w:t>
            </w:r>
          </w:p>
          <w:p w:rsidR="00336A6C" w:rsidRPr="00606959" w:rsidRDefault="00336A6C" w:rsidP="00606959">
            <w:pPr>
              <w:spacing w:after="0" w:line="240" w:lineRule="auto"/>
              <w:ind w:right="749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Podpisy Wnioskodawcy I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vAlign w:val="bottom"/>
          </w:tcPr>
          <w:p w:rsidR="00336A6C" w:rsidRPr="00606959" w:rsidRDefault="00336A6C" w:rsidP="00606959">
            <w:pPr>
              <w:spacing w:after="0" w:line="240" w:lineRule="auto"/>
              <w:ind w:right="749"/>
              <w:rPr>
                <w:rFonts w:ascii="Tahoma" w:hAnsi="Tahoma" w:cs="Tahoma"/>
                <w:sz w:val="18"/>
                <w:szCs w:val="18"/>
              </w:rPr>
            </w:pPr>
            <w:r w:rsidRPr="0060695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</w:t>
            </w:r>
          </w:p>
          <w:p w:rsidR="00336A6C" w:rsidRPr="00606959" w:rsidRDefault="00336A6C" w:rsidP="00606959">
            <w:pPr>
              <w:spacing w:after="0" w:line="240" w:lineRule="auto"/>
              <w:ind w:right="749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06959">
              <w:rPr>
                <w:rFonts w:ascii="Tahoma" w:hAnsi="Tahoma" w:cs="Tahoma"/>
                <w:sz w:val="18"/>
                <w:szCs w:val="18"/>
              </w:rPr>
              <w:t>podpisy</w:t>
            </w:r>
            <w:proofErr w:type="gramEnd"/>
            <w:r w:rsidRPr="00606959">
              <w:rPr>
                <w:rFonts w:ascii="Tahoma" w:hAnsi="Tahoma" w:cs="Tahoma"/>
                <w:sz w:val="18"/>
                <w:szCs w:val="18"/>
              </w:rPr>
              <w:t xml:space="preserve"> Wnioskodawcy II</w:t>
            </w:r>
          </w:p>
          <w:p w:rsidR="00336A6C" w:rsidRPr="00606959" w:rsidRDefault="00336A6C" w:rsidP="0060695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</w:tcPr>
          <w:p w:rsidR="00336A6C" w:rsidRPr="00606959" w:rsidRDefault="00336A6C" w:rsidP="00606959">
            <w:pPr>
              <w:spacing w:after="0" w:line="240" w:lineRule="auto"/>
              <w:ind w:left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  <w:vAlign w:val="center"/>
          </w:tcPr>
          <w:p w:rsidR="00336A6C" w:rsidRPr="00606959" w:rsidRDefault="00336A6C" w:rsidP="00606959">
            <w:pPr>
              <w:spacing w:after="0" w:line="240" w:lineRule="auto"/>
              <w:ind w:left="56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</w:tcPr>
          <w:p w:rsidR="00336A6C" w:rsidRPr="00606959" w:rsidRDefault="00336A6C" w:rsidP="0060695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6" w:type="dxa"/>
          </w:tcPr>
          <w:p w:rsidR="00336A6C" w:rsidRPr="00606959" w:rsidRDefault="00336A6C" w:rsidP="0060695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7BD" w:rsidRPr="00606959" w:rsidRDefault="00D647BD" w:rsidP="00606959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0" w:name="_GoBack"/>
      <w:bookmarkEnd w:id="0"/>
    </w:p>
    <w:sectPr w:rsidR="00D647BD" w:rsidRPr="00606959" w:rsidSect="00D647BD">
      <w:headerReference w:type="default" r:id="rId8"/>
      <w:footerReference w:type="default" r:id="rId9"/>
      <w:pgSz w:w="11906" w:h="16838"/>
      <w:pgMar w:top="1810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87" w:rsidRDefault="00DC5187" w:rsidP="002D225F">
      <w:pPr>
        <w:spacing w:after="0" w:line="240" w:lineRule="auto"/>
      </w:pPr>
      <w:r>
        <w:separator/>
      </w:r>
    </w:p>
  </w:endnote>
  <w:endnote w:type="continuationSeparator" w:id="0">
    <w:p w:rsidR="00DC5187" w:rsidRDefault="00DC5187" w:rsidP="002D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79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6A6C" w:rsidRDefault="00336A6C" w:rsidP="00611919">
            <w:pPr>
              <w:spacing w:after="0" w:line="240" w:lineRule="auto"/>
            </w:pPr>
            <w:r>
              <w:t>_________________________________________________________________________________</w:t>
            </w:r>
          </w:p>
          <w:p w:rsidR="00336A6C" w:rsidRPr="00611919" w:rsidRDefault="00336A6C" w:rsidP="00611919">
            <w:pPr>
              <w:spacing w:after="0" w:line="240" w:lineRule="auto"/>
              <w:rPr>
                <w:sz w:val="18"/>
                <w:szCs w:val="18"/>
              </w:rPr>
            </w:pPr>
            <w:r w:rsidRPr="00611919">
              <w:rPr>
                <w:rStyle w:val="Pogrubienie"/>
                <w:rFonts w:ascii="Arial" w:hAnsi="Arial" w:cs="Arial"/>
                <w:color w:val="4F6228" w:themeColor="accent3" w:themeShade="80"/>
                <w:sz w:val="18"/>
                <w:szCs w:val="18"/>
                <w:shd w:val="clear" w:color="auto" w:fill="FFFFFF"/>
              </w:rPr>
              <w:t>Bank Spółdzielczy w Otwocku</w:t>
            </w:r>
            <w:r w:rsidRPr="0061191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, </w:t>
            </w:r>
            <w:r w:rsidRPr="00611919">
              <w:rPr>
                <w:rFonts w:ascii="Arial" w:hAnsi="Arial" w:cs="Arial"/>
                <w:color w:val="4F6228" w:themeColor="accent3" w:themeShade="80"/>
                <w:sz w:val="18"/>
                <w:szCs w:val="18"/>
                <w:shd w:val="clear" w:color="auto" w:fill="FFFFFF"/>
              </w:rPr>
              <w:t>ul. Kołłątaja 1 B</w:t>
            </w:r>
            <w:r w:rsidRPr="0061191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, </w:t>
            </w:r>
            <w:r w:rsidRPr="00611919">
              <w:rPr>
                <w:rFonts w:ascii="Arial" w:hAnsi="Arial" w:cs="Arial"/>
                <w:color w:val="4F6228" w:themeColor="accent3" w:themeShade="80"/>
                <w:sz w:val="18"/>
                <w:szCs w:val="18"/>
                <w:shd w:val="clear" w:color="auto" w:fill="FFFFFF"/>
              </w:rPr>
              <w:t>05-400 Otwock</w:t>
            </w:r>
            <w:r>
              <w:rPr>
                <w:rFonts w:ascii="Arial" w:hAnsi="Arial" w:cs="Arial"/>
                <w:color w:val="58585A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58585A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58585A"/>
                <w:sz w:val="18"/>
                <w:szCs w:val="18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58585A"/>
                <w:sz w:val="18"/>
                <w:szCs w:val="18"/>
                <w:shd w:val="clear" w:color="auto" w:fill="FFFFFF"/>
              </w:rPr>
              <w:tab/>
            </w:r>
            <w:r w:rsidRPr="00611919">
              <w:rPr>
                <w:sz w:val="16"/>
                <w:szCs w:val="16"/>
              </w:rPr>
              <w:t xml:space="preserve">Strona </w: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begin"/>
            </w:r>
            <w:r w:rsidRPr="00611919">
              <w:rPr>
                <w:b/>
                <w:bCs/>
                <w:sz w:val="16"/>
                <w:szCs w:val="16"/>
              </w:rPr>
              <w:instrText>PAGE</w:instrTex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separate"/>
            </w:r>
            <w:r w:rsidR="00606959">
              <w:rPr>
                <w:b/>
                <w:bCs/>
                <w:noProof/>
                <w:sz w:val="16"/>
                <w:szCs w:val="16"/>
              </w:rPr>
              <w:t>1</w: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end"/>
            </w:r>
            <w:r w:rsidRPr="00611919">
              <w:rPr>
                <w:sz w:val="16"/>
                <w:szCs w:val="16"/>
              </w:rPr>
              <w:t xml:space="preserve"> z </w: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begin"/>
            </w:r>
            <w:r w:rsidRPr="00611919">
              <w:rPr>
                <w:b/>
                <w:bCs/>
                <w:sz w:val="16"/>
                <w:szCs w:val="16"/>
              </w:rPr>
              <w:instrText>NUMPAGES</w:instrTex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separate"/>
            </w:r>
            <w:r w:rsidR="00606959">
              <w:rPr>
                <w:b/>
                <w:bCs/>
                <w:noProof/>
                <w:sz w:val="16"/>
                <w:szCs w:val="16"/>
              </w:rPr>
              <w:t>1</w:t>
            </w:r>
            <w:r w:rsidR="00143CA8" w:rsidRPr="0061191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6A6C" w:rsidRDefault="00336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87" w:rsidRDefault="00DC5187" w:rsidP="002D225F">
      <w:pPr>
        <w:spacing w:after="0" w:line="240" w:lineRule="auto"/>
      </w:pPr>
      <w:r>
        <w:separator/>
      </w:r>
    </w:p>
  </w:footnote>
  <w:footnote w:type="continuationSeparator" w:id="0">
    <w:p w:rsidR="00DC5187" w:rsidRDefault="00DC5187" w:rsidP="002D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6C" w:rsidRDefault="00336A6C" w:rsidP="00D647BD">
    <w:pPr>
      <w:pStyle w:val="Nagwek"/>
      <w:jc w:val="right"/>
    </w:pPr>
    <w:r w:rsidRPr="0061191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4242</wp:posOffset>
          </wp:positionH>
          <wp:positionV relativeFrom="paragraph">
            <wp:posOffset>-2108</wp:posOffset>
          </wp:positionV>
          <wp:extent cx="1906622" cy="513026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622" cy="513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90367E">
      <w:rPr>
        <w:rFonts w:ascii="Tahoma" w:hAnsi="Tahoma" w:cs="Tahoma"/>
        <w:sz w:val="18"/>
        <w:szCs w:val="18"/>
      </w:rPr>
      <w:t xml:space="preserve">Załącznik Nr </w:t>
    </w:r>
    <w:r w:rsidR="009040B4">
      <w:rPr>
        <w:rFonts w:ascii="Tahoma" w:hAnsi="Tahoma" w:cs="Tahoma"/>
        <w:sz w:val="18"/>
        <w:szCs w:val="18"/>
      </w:rPr>
      <w:t>8</w:t>
    </w:r>
    <w:r w:rsidRPr="0090367E">
      <w:rPr>
        <w:rFonts w:ascii="Tahoma" w:hAnsi="Tahoma" w:cs="Tahoma"/>
        <w:sz w:val="18"/>
        <w:szCs w:val="18"/>
      </w:rPr>
      <w:t xml:space="preserve"> do „Instrukcji kredytowania w Banku Spółdzielczym w Otwocku</w:t>
    </w:r>
  </w:p>
  <w:p w:rsidR="00336A6C" w:rsidRDefault="00336A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B0C"/>
    <w:multiLevelType w:val="hybridMultilevel"/>
    <w:tmpl w:val="65FE47DE"/>
    <w:lvl w:ilvl="0" w:tplc="647EB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A38"/>
    <w:multiLevelType w:val="hybridMultilevel"/>
    <w:tmpl w:val="2AC8B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B64C6"/>
    <w:multiLevelType w:val="hybridMultilevel"/>
    <w:tmpl w:val="A00EA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E6B8B"/>
    <w:multiLevelType w:val="hybridMultilevel"/>
    <w:tmpl w:val="EFD43D8E"/>
    <w:lvl w:ilvl="0" w:tplc="BA6C6F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9B528B2"/>
    <w:multiLevelType w:val="hybridMultilevel"/>
    <w:tmpl w:val="CAC0DB52"/>
    <w:lvl w:ilvl="0" w:tplc="8924AD1E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4A60AA"/>
    <w:multiLevelType w:val="hybridMultilevel"/>
    <w:tmpl w:val="C52A5358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973E4"/>
    <w:multiLevelType w:val="hybridMultilevel"/>
    <w:tmpl w:val="406AAD9A"/>
    <w:lvl w:ilvl="0" w:tplc="8DEC21A6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1E8"/>
    <w:multiLevelType w:val="hybridMultilevel"/>
    <w:tmpl w:val="01708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D0602"/>
    <w:multiLevelType w:val="singleLevel"/>
    <w:tmpl w:val="3932C27C"/>
    <w:lvl w:ilvl="0">
      <w:start w:val="1"/>
      <w:numFmt w:val="decimal"/>
      <w:lvlText w:val="%1)"/>
      <w:legacy w:legacy="1" w:legacySpace="0" w:legacyIndent="23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1D4F13E9"/>
    <w:multiLevelType w:val="hybridMultilevel"/>
    <w:tmpl w:val="04187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35CC6"/>
    <w:multiLevelType w:val="hybridMultilevel"/>
    <w:tmpl w:val="3DF446F6"/>
    <w:lvl w:ilvl="0" w:tplc="C840E9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012084B"/>
    <w:multiLevelType w:val="hybridMultilevel"/>
    <w:tmpl w:val="88268C6C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1265912"/>
    <w:multiLevelType w:val="hybridMultilevel"/>
    <w:tmpl w:val="C52E1D7A"/>
    <w:lvl w:ilvl="0" w:tplc="3B047138"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747A7E"/>
    <w:multiLevelType w:val="hybridMultilevel"/>
    <w:tmpl w:val="B6149F66"/>
    <w:lvl w:ilvl="0" w:tplc="B56C73B2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3330"/>
    <w:multiLevelType w:val="hybridMultilevel"/>
    <w:tmpl w:val="C67E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74A0"/>
    <w:multiLevelType w:val="hybridMultilevel"/>
    <w:tmpl w:val="CEFC40A4"/>
    <w:lvl w:ilvl="0" w:tplc="4DD424CC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16" w15:restartNumberingAfterBreak="0">
    <w:nsid w:val="27CE422B"/>
    <w:multiLevelType w:val="hybridMultilevel"/>
    <w:tmpl w:val="04187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81C50"/>
    <w:multiLevelType w:val="hybridMultilevel"/>
    <w:tmpl w:val="0C544BC0"/>
    <w:lvl w:ilvl="0" w:tplc="5D68BD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18" w15:restartNumberingAfterBreak="0">
    <w:nsid w:val="2C5F75F4"/>
    <w:multiLevelType w:val="hybridMultilevel"/>
    <w:tmpl w:val="A2623736"/>
    <w:lvl w:ilvl="0" w:tplc="3B04713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4201A"/>
    <w:multiLevelType w:val="hybridMultilevel"/>
    <w:tmpl w:val="F1DE5D54"/>
    <w:lvl w:ilvl="0" w:tplc="8924AD1E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024E3"/>
    <w:multiLevelType w:val="hybridMultilevel"/>
    <w:tmpl w:val="9D4AB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3A31"/>
    <w:multiLevelType w:val="hybridMultilevel"/>
    <w:tmpl w:val="2E526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6400"/>
    <w:multiLevelType w:val="hybridMultilevel"/>
    <w:tmpl w:val="CAC0DB52"/>
    <w:lvl w:ilvl="0" w:tplc="8924AD1E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1C0D3B"/>
    <w:multiLevelType w:val="hybridMultilevel"/>
    <w:tmpl w:val="63B6A0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6237FF"/>
    <w:multiLevelType w:val="hybridMultilevel"/>
    <w:tmpl w:val="CAC0DB52"/>
    <w:lvl w:ilvl="0" w:tplc="8924AD1E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C365D7"/>
    <w:multiLevelType w:val="hybridMultilevel"/>
    <w:tmpl w:val="65FE47DE"/>
    <w:lvl w:ilvl="0" w:tplc="647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B5E3A"/>
    <w:multiLevelType w:val="hybridMultilevel"/>
    <w:tmpl w:val="64848388"/>
    <w:lvl w:ilvl="0" w:tplc="795890D8">
      <w:start w:val="1"/>
      <w:numFmt w:val="decimal"/>
      <w:lvlText w:val="%1)"/>
      <w:lvlJc w:val="left"/>
      <w:pPr>
        <w:ind w:left="1350" w:hanging="36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27" w15:restartNumberingAfterBreak="0">
    <w:nsid w:val="541150F8"/>
    <w:multiLevelType w:val="hybridMultilevel"/>
    <w:tmpl w:val="A97684E6"/>
    <w:lvl w:ilvl="0" w:tplc="E09411B6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466F2"/>
    <w:multiLevelType w:val="hybridMultilevel"/>
    <w:tmpl w:val="4216B45A"/>
    <w:lvl w:ilvl="0" w:tplc="67FCA93E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29" w15:restartNumberingAfterBreak="0">
    <w:nsid w:val="5BF87B52"/>
    <w:multiLevelType w:val="hybridMultilevel"/>
    <w:tmpl w:val="27E24FB6"/>
    <w:lvl w:ilvl="0" w:tplc="A74C9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3E5208"/>
    <w:multiLevelType w:val="hybridMultilevel"/>
    <w:tmpl w:val="DA407800"/>
    <w:lvl w:ilvl="0" w:tplc="37DC4AA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EA25EE"/>
    <w:multiLevelType w:val="hybridMultilevel"/>
    <w:tmpl w:val="28580488"/>
    <w:lvl w:ilvl="0" w:tplc="30F81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55D98"/>
    <w:multiLevelType w:val="hybridMultilevel"/>
    <w:tmpl w:val="7A5E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23A"/>
    <w:multiLevelType w:val="hybridMultilevel"/>
    <w:tmpl w:val="0C544BC0"/>
    <w:lvl w:ilvl="0" w:tplc="5D68BD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35" w15:restartNumberingAfterBreak="0">
    <w:nsid w:val="7C0471D0"/>
    <w:multiLevelType w:val="hybridMultilevel"/>
    <w:tmpl w:val="0C544BC0"/>
    <w:lvl w:ilvl="0" w:tplc="5D68BD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66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36" w15:restartNumberingAfterBreak="0">
    <w:nsid w:val="7D062ED3"/>
    <w:multiLevelType w:val="hybridMultilevel"/>
    <w:tmpl w:val="01708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DE5C04"/>
    <w:multiLevelType w:val="hybridMultilevel"/>
    <w:tmpl w:val="F46C98F4"/>
    <w:lvl w:ilvl="0" w:tplc="AD7C014A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9"/>
  </w:num>
  <w:num w:numId="5">
    <w:abstractNumId w:val="14"/>
  </w:num>
  <w:num w:numId="6">
    <w:abstractNumId w:val="2"/>
  </w:num>
  <w:num w:numId="7">
    <w:abstractNumId w:val="23"/>
  </w:num>
  <w:num w:numId="8">
    <w:abstractNumId w:val="9"/>
  </w:num>
  <w:num w:numId="9">
    <w:abstractNumId w:val="21"/>
  </w:num>
  <w:num w:numId="10">
    <w:abstractNumId w:val="8"/>
  </w:num>
  <w:num w:numId="11">
    <w:abstractNumId w:val="12"/>
  </w:num>
  <w:num w:numId="12">
    <w:abstractNumId w:val="18"/>
  </w:num>
  <w:num w:numId="13">
    <w:abstractNumId w:val="20"/>
  </w:num>
  <w:num w:numId="14">
    <w:abstractNumId w:val="16"/>
  </w:num>
  <w:num w:numId="15">
    <w:abstractNumId w:val="5"/>
  </w:num>
  <w:num w:numId="16">
    <w:abstractNumId w:val="37"/>
  </w:num>
  <w:num w:numId="17">
    <w:abstractNumId w:val="24"/>
  </w:num>
  <w:num w:numId="18">
    <w:abstractNumId w:val="4"/>
  </w:num>
  <w:num w:numId="19">
    <w:abstractNumId w:val="19"/>
  </w:num>
  <w:num w:numId="20">
    <w:abstractNumId w:val="22"/>
  </w:num>
  <w:num w:numId="21">
    <w:abstractNumId w:val="30"/>
  </w:num>
  <w:num w:numId="22">
    <w:abstractNumId w:val="35"/>
  </w:num>
  <w:num w:numId="23">
    <w:abstractNumId w:val="34"/>
  </w:num>
  <w:num w:numId="24">
    <w:abstractNumId w:val="26"/>
  </w:num>
  <w:num w:numId="25">
    <w:abstractNumId w:val="28"/>
  </w:num>
  <w:num w:numId="26">
    <w:abstractNumId w:val="17"/>
  </w:num>
  <w:num w:numId="27">
    <w:abstractNumId w:val="10"/>
  </w:num>
  <w:num w:numId="28">
    <w:abstractNumId w:val="3"/>
  </w:num>
  <w:num w:numId="29">
    <w:abstractNumId w:val="36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7"/>
    <w:rsid w:val="0001102A"/>
    <w:rsid w:val="00020C9B"/>
    <w:rsid w:val="00033E40"/>
    <w:rsid w:val="000351CC"/>
    <w:rsid w:val="00047306"/>
    <w:rsid w:val="00073B20"/>
    <w:rsid w:val="00073D15"/>
    <w:rsid w:val="0007584D"/>
    <w:rsid w:val="000A19B3"/>
    <w:rsid w:val="000A2F30"/>
    <w:rsid w:val="000D43E5"/>
    <w:rsid w:val="000E57FC"/>
    <w:rsid w:val="00102A5D"/>
    <w:rsid w:val="00117608"/>
    <w:rsid w:val="0012365C"/>
    <w:rsid w:val="00143CA8"/>
    <w:rsid w:val="00147C96"/>
    <w:rsid w:val="00153BB6"/>
    <w:rsid w:val="0018280B"/>
    <w:rsid w:val="00185907"/>
    <w:rsid w:val="001871B2"/>
    <w:rsid w:val="0018785A"/>
    <w:rsid w:val="00196E53"/>
    <w:rsid w:val="001A0196"/>
    <w:rsid w:val="001B38A8"/>
    <w:rsid w:val="001C7365"/>
    <w:rsid w:val="001D5961"/>
    <w:rsid w:val="001D6169"/>
    <w:rsid w:val="001F307D"/>
    <w:rsid w:val="00220F6E"/>
    <w:rsid w:val="002348B0"/>
    <w:rsid w:val="0024580B"/>
    <w:rsid w:val="00251561"/>
    <w:rsid w:val="00263670"/>
    <w:rsid w:val="00264D5D"/>
    <w:rsid w:val="0029290D"/>
    <w:rsid w:val="00296F9F"/>
    <w:rsid w:val="002A416C"/>
    <w:rsid w:val="002C55D5"/>
    <w:rsid w:val="002C5653"/>
    <w:rsid w:val="002C78C2"/>
    <w:rsid w:val="002D225F"/>
    <w:rsid w:val="002D2BFA"/>
    <w:rsid w:val="002D2DE9"/>
    <w:rsid w:val="002D6510"/>
    <w:rsid w:val="002D7CF6"/>
    <w:rsid w:val="002F60E1"/>
    <w:rsid w:val="00317761"/>
    <w:rsid w:val="00331D60"/>
    <w:rsid w:val="00336A6C"/>
    <w:rsid w:val="00354B6C"/>
    <w:rsid w:val="00364834"/>
    <w:rsid w:val="00366152"/>
    <w:rsid w:val="0036623E"/>
    <w:rsid w:val="00373714"/>
    <w:rsid w:val="00376320"/>
    <w:rsid w:val="00385D83"/>
    <w:rsid w:val="00390A6F"/>
    <w:rsid w:val="00393D40"/>
    <w:rsid w:val="00394829"/>
    <w:rsid w:val="003A2BD4"/>
    <w:rsid w:val="003C4D5A"/>
    <w:rsid w:val="003D22E0"/>
    <w:rsid w:val="003D30ED"/>
    <w:rsid w:val="003E011E"/>
    <w:rsid w:val="003E574B"/>
    <w:rsid w:val="003E5D0B"/>
    <w:rsid w:val="003F4DDF"/>
    <w:rsid w:val="003F5469"/>
    <w:rsid w:val="00422D04"/>
    <w:rsid w:val="00424FC7"/>
    <w:rsid w:val="004316B8"/>
    <w:rsid w:val="004536E1"/>
    <w:rsid w:val="00495332"/>
    <w:rsid w:val="004A6739"/>
    <w:rsid w:val="004B2281"/>
    <w:rsid w:val="004C47CF"/>
    <w:rsid w:val="004F4140"/>
    <w:rsid w:val="00511F7B"/>
    <w:rsid w:val="005549F8"/>
    <w:rsid w:val="005628B5"/>
    <w:rsid w:val="005837EC"/>
    <w:rsid w:val="00593F48"/>
    <w:rsid w:val="00594A7F"/>
    <w:rsid w:val="005A29A3"/>
    <w:rsid w:val="005B4BFE"/>
    <w:rsid w:val="005B72C6"/>
    <w:rsid w:val="005D15E9"/>
    <w:rsid w:val="005F09F1"/>
    <w:rsid w:val="00606959"/>
    <w:rsid w:val="00611919"/>
    <w:rsid w:val="0063596D"/>
    <w:rsid w:val="0064470F"/>
    <w:rsid w:val="00645EC9"/>
    <w:rsid w:val="00655804"/>
    <w:rsid w:val="00671B38"/>
    <w:rsid w:val="0068660D"/>
    <w:rsid w:val="00692DD7"/>
    <w:rsid w:val="0069453A"/>
    <w:rsid w:val="006A505A"/>
    <w:rsid w:val="006D5721"/>
    <w:rsid w:val="006D60D6"/>
    <w:rsid w:val="006E4EE1"/>
    <w:rsid w:val="006E62E8"/>
    <w:rsid w:val="00700D08"/>
    <w:rsid w:val="0070354A"/>
    <w:rsid w:val="007229A8"/>
    <w:rsid w:val="00725030"/>
    <w:rsid w:val="00733017"/>
    <w:rsid w:val="00741480"/>
    <w:rsid w:val="00752672"/>
    <w:rsid w:val="0076237A"/>
    <w:rsid w:val="007725EF"/>
    <w:rsid w:val="00775257"/>
    <w:rsid w:val="00775898"/>
    <w:rsid w:val="00776426"/>
    <w:rsid w:val="00792D15"/>
    <w:rsid w:val="007A6831"/>
    <w:rsid w:val="007B7705"/>
    <w:rsid w:val="007D423B"/>
    <w:rsid w:val="007E4E2B"/>
    <w:rsid w:val="00800BE6"/>
    <w:rsid w:val="00801CAB"/>
    <w:rsid w:val="00805730"/>
    <w:rsid w:val="008151D9"/>
    <w:rsid w:val="00820133"/>
    <w:rsid w:val="00822874"/>
    <w:rsid w:val="00824A45"/>
    <w:rsid w:val="00825F58"/>
    <w:rsid w:val="008370C7"/>
    <w:rsid w:val="00844BB1"/>
    <w:rsid w:val="008508A5"/>
    <w:rsid w:val="008614C3"/>
    <w:rsid w:val="00875F21"/>
    <w:rsid w:val="00881D7C"/>
    <w:rsid w:val="00884037"/>
    <w:rsid w:val="008935FB"/>
    <w:rsid w:val="00894BF8"/>
    <w:rsid w:val="008978F4"/>
    <w:rsid w:val="008A14CC"/>
    <w:rsid w:val="008A4869"/>
    <w:rsid w:val="008B7A41"/>
    <w:rsid w:val="008C03C3"/>
    <w:rsid w:val="008D191A"/>
    <w:rsid w:val="008D25E5"/>
    <w:rsid w:val="009040B4"/>
    <w:rsid w:val="00913E6D"/>
    <w:rsid w:val="00936F6B"/>
    <w:rsid w:val="00937255"/>
    <w:rsid w:val="00941D13"/>
    <w:rsid w:val="00944451"/>
    <w:rsid w:val="009459D8"/>
    <w:rsid w:val="00970463"/>
    <w:rsid w:val="00982AD5"/>
    <w:rsid w:val="0099124E"/>
    <w:rsid w:val="009A09A3"/>
    <w:rsid w:val="009A527C"/>
    <w:rsid w:val="009A6703"/>
    <w:rsid w:val="009A7255"/>
    <w:rsid w:val="009C1291"/>
    <w:rsid w:val="009D28A9"/>
    <w:rsid w:val="009E0ED6"/>
    <w:rsid w:val="009E10BA"/>
    <w:rsid w:val="009E29A1"/>
    <w:rsid w:val="009F0C7F"/>
    <w:rsid w:val="00A036AC"/>
    <w:rsid w:val="00A1571B"/>
    <w:rsid w:val="00A234BB"/>
    <w:rsid w:val="00A36D2C"/>
    <w:rsid w:val="00A46B49"/>
    <w:rsid w:val="00A61DAC"/>
    <w:rsid w:val="00A71E55"/>
    <w:rsid w:val="00A860E0"/>
    <w:rsid w:val="00A87815"/>
    <w:rsid w:val="00A95A17"/>
    <w:rsid w:val="00AA69A2"/>
    <w:rsid w:val="00AB0784"/>
    <w:rsid w:val="00AB214D"/>
    <w:rsid w:val="00AB7F66"/>
    <w:rsid w:val="00AE6578"/>
    <w:rsid w:val="00AF0610"/>
    <w:rsid w:val="00AF5112"/>
    <w:rsid w:val="00B24AC6"/>
    <w:rsid w:val="00B25B27"/>
    <w:rsid w:val="00B411ED"/>
    <w:rsid w:val="00B46A6C"/>
    <w:rsid w:val="00B51F87"/>
    <w:rsid w:val="00B646D1"/>
    <w:rsid w:val="00B64D5C"/>
    <w:rsid w:val="00B74CEB"/>
    <w:rsid w:val="00B74E8D"/>
    <w:rsid w:val="00B85217"/>
    <w:rsid w:val="00BA4FFB"/>
    <w:rsid w:val="00BB1DDE"/>
    <w:rsid w:val="00BC2D91"/>
    <w:rsid w:val="00BD2917"/>
    <w:rsid w:val="00BD5AB3"/>
    <w:rsid w:val="00BD633C"/>
    <w:rsid w:val="00BE6CC3"/>
    <w:rsid w:val="00BF1CD4"/>
    <w:rsid w:val="00C31B3A"/>
    <w:rsid w:val="00C36B43"/>
    <w:rsid w:val="00C40863"/>
    <w:rsid w:val="00C46CDD"/>
    <w:rsid w:val="00C572A5"/>
    <w:rsid w:val="00C63151"/>
    <w:rsid w:val="00CB32EE"/>
    <w:rsid w:val="00CC0392"/>
    <w:rsid w:val="00CC623C"/>
    <w:rsid w:val="00CD1C11"/>
    <w:rsid w:val="00CD2A3B"/>
    <w:rsid w:val="00CD3525"/>
    <w:rsid w:val="00CF5B88"/>
    <w:rsid w:val="00CF5E69"/>
    <w:rsid w:val="00CF7476"/>
    <w:rsid w:val="00D03BB7"/>
    <w:rsid w:val="00D20FDE"/>
    <w:rsid w:val="00D43AD1"/>
    <w:rsid w:val="00D44B69"/>
    <w:rsid w:val="00D647BD"/>
    <w:rsid w:val="00D800A7"/>
    <w:rsid w:val="00D87ED0"/>
    <w:rsid w:val="00DA3B75"/>
    <w:rsid w:val="00DC5187"/>
    <w:rsid w:val="00E007D3"/>
    <w:rsid w:val="00E10B9D"/>
    <w:rsid w:val="00E12D1D"/>
    <w:rsid w:val="00E21944"/>
    <w:rsid w:val="00E23E3C"/>
    <w:rsid w:val="00E40ECC"/>
    <w:rsid w:val="00E42915"/>
    <w:rsid w:val="00E44D6A"/>
    <w:rsid w:val="00E50E85"/>
    <w:rsid w:val="00E660DD"/>
    <w:rsid w:val="00E75919"/>
    <w:rsid w:val="00E83672"/>
    <w:rsid w:val="00E86F6B"/>
    <w:rsid w:val="00EA07B6"/>
    <w:rsid w:val="00ED69BE"/>
    <w:rsid w:val="00EE011C"/>
    <w:rsid w:val="00EF5659"/>
    <w:rsid w:val="00F10C0F"/>
    <w:rsid w:val="00F1163A"/>
    <w:rsid w:val="00F21ECB"/>
    <w:rsid w:val="00F3580E"/>
    <w:rsid w:val="00F53441"/>
    <w:rsid w:val="00F57916"/>
    <w:rsid w:val="00F57B53"/>
    <w:rsid w:val="00F82CC2"/>
    <w:rsid w:val="00FA5A30"/>
    <w:rsid w:val="00FB0ADE"/>
    <w:rsid w:val="00FD2B2E"/>
    <w:rsid w:val="00FE17C8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042E1-7A7B-4D33-A7D2-3BD7922F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25F"/>
  </w:style>
  <w:style w:type="paragraph" w:styleId="Stopka">
    <w:name w:val="footer"/>
    <w:basedOn w:val="Normalny"/>
    <w:link w:val="StopkaZnak"/>
    <w:uiPriority w:val="99"/>
    <w:unhideWhenUsed/>
    <w:rsid w:val="002D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25F"/>
  </w:style>
  <w:style w:type="character" w:styleId="Hipercze">
    <w:name w:val="Hyperlink"/>
    <w:basedOn w:val="Domylnaczcionkaakapitu"/>
    <w:uiPriority w:val="99"/>
    <w:unhideWhenUsed/>
    <w:rsid w:val="007B77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70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D15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3C4D5A"/>
    <w:pPr>
      <w:widowControl w:val="0"/>
      <w:autoSpaceDE w:val="0"/>
      <w:autoSpaceDN w:val="0"/>
      <w:adjustRightInd w:val="0"/>
      <w:spacing w:after="0" w:line="211" w:lineRule="exact"/>
      <w:ind w:hanging="245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3C4D5A"/>
    <w:rPr>
      <w:rFonts w:ascii="Book Antiqua" w:hAnsi="Book Antiqua" w:cs="Book Antiqua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3C4D5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Book Antiqua" w:hAnsi="Book Antiqu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4A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86F6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E86F6B"/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785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8785A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296F9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6F9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9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801CAB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5284-EF06-4364-BEAE-9393C31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>BIODO Bezpieczeństwo Informacji Ochrona Danych Osobowych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>RODO</dc:subject>
  <dc:creator>Piotr Esman</dc:creator>
  <cp:lastModifiedBy>KINGA</cp:lastModifiedBy>
  <cp:revision>8</cp:revision>
  <cp:lastPrinted>2018-05-29T11:06:00Z</cp:lastPrinted>
  <dcterms:created xsi:type="dcterms:W3CDTF">2018-05-29T10:53:00Z</dcterms:created>
  <dcterms:modified xsi:type="dcterms:W3CDTF">2019-03-14T08:58:00Z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2017-05-10T13:36:16.5658010+02:00</vt:lpwstr>
  </property>
</Properties>
</file>